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>
          <w:b w:val="1"/>
          <w:bCs w:val="1"/>
          <w:color w:val="000000"/>
          <w:sz w:val="60"/>
          <w:szCs w:val="60"/>
        </w:rPr>
      </w:pPr>
      <w:r w:rsidDel="00000000" w:rsidR="00000000" w:rsidRPr="00000000">
        <w:rPr>
          <w:b w:val="1"/>
          <w:bCs w:val="1"/>
          <w:color w:val="000000"/>
          <w:sz w:val="60"/>
          <w:szCs w:val="60"/>
          <w:rtl w:val="0"/>
        </w:rPr>
        <w:t xml:space="preserve">MEETING MINUTES</w:t>
      </w:r>
    </w:p>
    <w:p w:rsidR="00000000" w:rsidDel="00000000" w:rsidP="00000000" w:rsidRDefault="00000000" w:rsidRPr="00000000" w14:paraId="00000002">
      <w:pPr>
        <w:pBdr>
          <w:bottom w:color="000000" w:space="1" w:sz="12" w:val="single"/>
        </w:pBdr>
        <w:rPr>
          <w:color w:val="c00000"/>
          <w:sz w:val="32"/>
          <w:szCs w:val="32"/>
        </w:rPr>
      </w:pPr>
      <w:r w:rsidDel="00000000" w:rsidR="00000000" w:rsidRPr="00000000">
        <w:rPr>
          <w:color w:val="c00000"/>
          <w:sz w:val="32"/>
          <w:szCs w:val="32"/>
          <w:rtl w:val="0"/>
        </w:rPr>
        <w:t xml:space="preserve">PINEY BRANCH ELEMENTARY PTO </w:t>
      </w:r>
    </w:p>
    <w:p w:rsidR="00000000" w:rsidDel="00000000" w:rsidP="00000000" w:rsidRDefault="00000000" w:rsidRPr="00000000" w14:paraId="00000003">
      <w:pPr>
        <w:spacing w:before="360" w:lineRule="auto"/>
        <w:rPr/>
      </w:pPr>
      <w:r w:rsidDel="00000000" w:rsidR="00000000" w:rsidRPr="00000000">
        <w:rPr>
          <w:rtl w:val="0"/>
        </w:rPr>
        <w:t xml:space="preserve">Date:</w:t>
        <w:tab/>
        <w:tab/>
        <w:tab/>
        <w:t xml:space="preserve">January 21, 2026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Time:</w:t>
        <w:tab/>
        <w:tab/>
        <w:tab/>
        <w:t xml:space="preserve">7-8 PM</w:t>
      </w:r>
    </w:p>
    <w:p w:rsidR="00000000" w:rsidDel="00000000" w:rsidP="00000000" w:rsidRDefault="00000000" w:rsidRPr="00000000" w14:paraId="00000005">
      <w:pPr>
        <w:pBdr>
          <w:bottom w:color="000000" w:space="1" w:sz="12" w:val="single"/>
        </w:pBdr>
        <w:spacing w:after="0" w:lineRule="auto"/>
        <w:rPr/>
      </w:pPr>
      <w:r w:rsidDel="00000000" w:rsidR="00000000" w:rsidRPr="00000000">
        <w:rPr>
          <w:rtl w:val="0"/>
        </w:rPr>
        <w:t xml:space="preserve">Meeting Type:</w:t>
        <w:tab/>
        <w:t xml:space="preserve">Membership Meeting </w:t>
      </w:r>
    </w:p>
    <w:p w:rsidR="00000000" w:rsidDel="00000000" w:rsidP="00000000" w:rsidRDefault="00000000" w:rsidRPr="00000000" w14:paraId="00000006">
      <w:pPr>
        <w:pBdr>
          <w:bottom w:color="000000" w:space="1" w:sz="12" w:val="single"/>
        </w:pBd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 ATTENDANCE</w:t>
      </w:r>
    </w:p>
    <w:p w:rsidR="00000000" w:rsidDel="00000000" w:rsidP="00000000" w:rsidRDefault="00000000" w:rsidRPr="00000000" w14:paraId="00000008">
      <w:pPr>
        <w:spacing w:after="0" w:lineRule="auto"/>
        <w:rPr/>
      </w:pPr>
      <w:r w:rsidDel="00000000" w:rsidR="00000000" w:rsidRPr="00000000">
        <w:rPr>
          <w:rtl w:val="0"/>
        </w:rPr>
        <w:t xml:space="preserve">Board: Chris G., Stephanie D., Sara A., Maria C.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Members: Emily F., Noemi G., Amber M., Ivette O., Ashley M., Myles D., Mary A., Anna T., Valerie S., Gigi K., Kristina S., Kara P., Abby K., Candice W., Steve T.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Virtually: Monica S., Stacie R., Daniel L., Latoya B.</w:t>
      </w:r>
    </w:p>
    <w:p w:rsidR="00000000" w:rsidDel="00000000" w:rsidP="00000000" w:rsidRDefault="00000000" w:rsidRPr="00000000" w14:paraId="0000000B">
      <w:pPr>
        <w:spacing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Motion to Open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24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Chris motioned to open; Stephanie seconded.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October Meeting Minutes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24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Chris motioned to adopt; </w:t>
      </w:r>
      <w:r w:rsidDel="00000000" w:rsidR="00000000" w:rsidRPr="00000000">
        <w:rPr>
          <w:rtl w:val="0"/>
        </w:rPr>
        <w:t xml:space="preserve">Sara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seconded.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Upcoming Events</w:t>
      </w:r>
    </w:p>
    <w:p w:rsidR="00000000" w:rsidDel="00000000" w:rsidP="00000000" w:rsidRDefault="00000000" w:rsidRPr="00000000" w14:paraId="00000010">
      <w:pPr>
        <w:keepNext w:val="0"/>
        <w:keepLines w:val="1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Chris reviewed upcoming events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Chipotle was a success!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Need to float snow date for winter dance (2/6)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February Spirit Night- Sazon Latina is a PBES family so lets support!</w:t>
      </w:r>
    </w:p>
    <w:p w:rsidR="00000000" w:rsidDel="00000000" w:rsidP="00000000" w:rsidRDefault="00000000" w:rsidRPr="00000000" w14:paraId="00000014">
      <w:pPr>
        <w:spacing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Winter Dance (Stacie R.)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8.00000000000006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$2,008.42 spent for decor, party packs, face painters (2), photo booth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240 party packs prepared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PTO has confirmed DJ and will take care of pipe and drape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PTO has put out a volunteer sign up genius to help with set up, clean up, and throughout the event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PTO will provide update on tickets and party packs sold to committee on 1/26 in case additional party packs are needed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Silent Auction (Maria)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before="240" w:lineRule="auto"/>
        <w:ind w:left="720" w:hanging="360"/>
        <w:rPr>
          <w:rFonts w:ascii="Aptos" w:cs="Aptos" w:eastAsia="Aptos" w:hAnsi="Aptos"/>
          <w:b w:val="1"/>
          <w:bCs w:val="1"/>
        </w:rPr>
      </w:pPr>
      <w:r w:rsidDel="00000000" w:rsidR="00000000" w:rsidRPr="00000000">
        <w:rPr>
          <w:rtl w:val="0"/>
        </w:rPr>
        <w:t xml:space="preserve">Planning underway and handful of donations already secured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Communication coming soon re: community and teacher/staff support for event</w:t>
      </w:r>
    </w:p>
    <w:p w:rsidR="00000000" w:rsidDel="00000000" w:rsidP="00000000" w:rsidRDefault="00000000" w:rsidRPr="00000000" w14:paraId="0000001D">
      <w:pPr>
        <w:spacing w:before="240" w:lineRule="auto"/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Bingo Night (Amber M.)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0" w:before="240" w:lineRule="auto"/>
        <w:ind w:left="720" w:hanging="360"/>
      </w:pPr>
      <w:r w:rsidDel="00000000" w:rsidR="00000000" w:rsidRPr="00000000">
        <w:rPr>
          <w:rtl w:val="0"/>
        </w:rPr>
        <w:t xml:space="preserve">Nextgen gaming system will be grand prize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Need daubers</w:t>
      </w:r>
    </w:p>
    <w:p w:rsidR="00000000" w:rsidDel="00000000" w:rsidP="00000000" w:rsidRDefault="00000000" w:rsidRPr="00000000" w14:paraId="00000020">
      <w:pPr>
        <w:spacing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5th Grade Promotion (Sara A.)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0" w:before="240" w:lineRule="auto"/>
        <w:ind w:left="720" w:hanging="360"/>
      </w:pPr>
      <w:r w:rsidDel="00000000" w:rsidR="00000000" w:rsidRPr="00000000">
        <w:rPr>
          <w:rtl w:val="0"/>
        </w:rPr>
        <w:t xml:space="preserve">Early planning but will be similar to previous years</w:t>
      </w:r>
    </w:p>
    <w:p w:rsidR="00000000" w:rsidDel="00000000" w:rsidP="00000000" w:rsidRDefault="00000000" w:rsidRPr="00000000" w14:paraId="00000022">
      <w:pPr>
        <w:spacing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Watch D.O.G.S. Updates 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0" w:before="240" w:lineRule="auto"/>
        <w:ind w:left="720" w:hanging="360"/>
        <w:rPr>
          <w:rFonts w:ascii="Aptos" w:cs="Aptos" w:eastAsia="Aptos" w:hAnsi="Aptos"/>
          <w:b w:val="1"/>
          <w:bCs w:val="1"/>
        </w:rPr>
      </w:pPr>
      <w:r w:rsidDel="00000000" w:rsidR="00000000" w:rsidRPr="00000000">
        <w:rPr>
          <w:rtl w:val="0"/>
        </w:rPr>
        <w:t xml:space="preserve">New sign up sheet is up and was posted in the Nest today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Chris will follow up with Adam re: t-shirts for volunteers</w:t>
      </w:r>
    </w:p>
    <w:p w:rsidR="00000000" w:rsidDel="00000000" w:rsidP="00000000" w:rsidRDefault="00000000" w:rsidRPr="00000000" w14:paraId="00000025">
      <w:pPr>
        <w:spacing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Spirit Days (Chris)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0" w:before="240" w:lineRule="auto"/>
        <w:ind w:left="720" w:hanging="360"/>
      </w:pPr>
      <w:r w:rsidDel="00000000" w:rsidR="00000000" w:rsidRPr="00000000">
        <w:rPr>
          <w:rtl w:val="0"/>
        </w:rPr>
        <w:t xml:space="preserve">New this year! Started in November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Next Friday- winter mini snowcones during lunch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Mr. Thorne to clear the snowcone idea with Ms. Mayra to make sure we are allowed to do it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Call for volunteers to form a committee to plan spirit days for rest of the school year</w:t>
      </w:r>
    </w:p>
    <w:p w:rsidR="00000000" w:rsidDel="00000000" w:rsidP="00000000" w:rsidRDefault="00000000" w:rsidRPr="00000000" w14:paraId="0000002A">
      <w:pPr>
        <w:spacing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Fundraising Goals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after="0" w:before="240" w:lineRule="auto"/>
        <w:ind w:left="720" w:hanging="360"/>
      </w:pPr>
      <w:r w:rsidDel="00000000" w:rsidR="00000000" w:rsidRPr="00000000">
        <w:rPr>
          <w:rtl w:val="0"/>
        </w:rPr>
        <w:t xml:space="preserve">2H focus on teacher lounge refresh; basic things like vending machines, coffee/drink amenities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Mr. Thorne suggested that this can be tricky because these areas are also used by other groups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PTO will send a survey to teachers/staff to better understand their needs/desires for these spaces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PTO would like to link our events, i.e. spirit nights to fundraising initiatives because community feels better about supporting when they understand the cause</w:t>
      </w:r>
    </w:p>
    <w:p w:rsidR="00000000" w:rsidDel="00000000" w:rsidP="00000000" w:rsidRDefault="00000000" w:rsidRPr="00000000" w14:paraId="0000002F">
      <w:pPr>
        <w:spacing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Financial Review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pacing w:after="0" w:before="240" w:lineRule="auto"/>
        <w:ind w:left="720" w:hanging="360"/>
      </w:pPr>
      <w:r w:rsidDel="00000000" w:rsidR="00000000" w:rsidRPr="00000000">
        <w:rPr>
          <w:rtl w:val="0"/>
        </w:rPr>
        <w:t xml:space="preserve">Stephanie reviewed current account summary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spacing w:after="0" w:lineRule="auto"/>
        <w:ind w:left="720" w:hanging="360"/>
      </w:pPr>
      <w:r w:rsidDel="00000000" w:rsidR="00000000" w:rsidRPr="00000000">
        <w:rPr>
          <w:rtl w:val="0"/>
        </w:rPr>
        <w:t xml:space="preserve">Biggest expense was lighting and risers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pacing w:after="0" w:lineRule="auto"/>
        <w:ind w:left="720" w:hanging="360"/>
      </w:pPr>
      <w:r w:rsidDel="00000000" w:rsidR="00000000" w:rsidRPr="00000000">
        <w:rPr>
          <w:rtl w:val="0"/>
        </w:rPr>
        <w:t xml:space="preserve">Balance as of 1/20/26- $55,616.62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pacing w:after="0" w:lineRule="auto"/>
        <w:ind w:left="720" w:hanging="360"/>
      </w:pPr>
      <w:r w:rsidDel="00000000" w:rsidR="00000000" w:rsidRPr="00000000">
        <w:rPr>
          <w:rtl w:val="0"/>
        </w:rPr>
        <w:t xml:space="preserve">Reserves/pending transactions- $45,875.00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spacing w:after="0" w:lineRule="auto"/>
        <w:ind w:left="720" w:hanging="360"/>
      </w:pPr>
      <w:r w:rsidDel="00000000" w:rsidR="00000000" w:rsidRPr="00000000">
        <w:rPr>
          <w:rtl w:val="0"/>
        </w:rPr>
        <w:t xml:space="preserve">Net Balance- $9,741.62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Mr. Thorne indicated that he will be requesting  PTO reserve funds for ongoing professional development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Mr. Thorne noted that the school is now 15 years old and things are beginning to break, i.e. playgrounds will need some revamping</w:t>
      </w:r>
    </w:p>
    <w:p w:rsidR="00000000" w:rsidDel="00000000" w:rsidP="00000000" w:rsidRDefault="00000000" w:rsidRPr="00000000" w14:paraId="00000037">
      <w:pPr>
        <w:spacing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Yearbook Committee (Celina)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40" w:line="278.00000000000006" w:lineRule="auto"/>
        <w:ind w:left="72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Kickoff meeting has occurred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Using same company as last year; kept last year’s pricing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New tools including facial recognition which will help maximize how many students are featured in the yearbook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Would like PTO support for delivery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Committee will set up QR codes for parents to upload photos they’ve taken at events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Company is ready to launch sales when we are </w:t>
      </w:r>
    </w:p>
    <w:p w:rsidR="00000000" w:rsidDel="00000000" w:rsidP="00000000" w:rsidRDefault="00000000" w:rsidRPr="00000000" w14:paraId="0000003E">
      <w:pPr>
        <w:spacing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Teacher Appreciation (Kristina S.)</w:t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spacing w:after="0" w:before="240" w:lineRule="auto"/>
        <w:ind w:left="720" w:hanging="360"/>
      </w:pPr>
      <w:r w:rsidDel="00000000" w:rsidR="00000000" w:rsidRPr="00000000">
        <w:rPr>
          <w:rtl w:val="0"/>
        </w:rPr>
        <w:t xml:space="preserve">Chris thanked Kristina for her hard work and for making the monthly appreciation events a success</w:t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spacing w:after="0" w:before="0" w:lineRule="auto"/>
        <w:ind w:left="720" w:hanging="360"/>
      </w:pPr>
      <w:r w:rsidDel="00000000" w:rsidR="00000000" w:rsidRPr="00000000">
        <w:rPr>
          <w:rtl w:val="0"/>
        </w:rPr>
        <w:t xml:space="preserve">Kristina preparing 2 documents for Teacher Appreciation Week:</w:t>
      </w:r>
    </w:p>
    <w:p w:rsidR="00000000" w:rsidDel="00000000" w:rsidP="00000000" w:rsidRDefault="00000000" w:rsidRPr="00000000" w14:paraId="00000041">
      <w:pPr>
        <w:numPr>
          <w:ilvl w:val="1"/>
          <w:numId w:val="2"/>
        </w:numPr>
        <w:spacing w:after="0" w:before="0" w:lineRule="auto"/>
        <w:ind w:left="1440" w:hanging="360"/>
      </w:pPr>
      <w:r w:rsidDel="00000000" w:rsidR="00000000" w:rsidRPr="00000000">
        <w:rPr>
          <w:rtl w:val="0"/>
        </w:rPr>
        <w:t xml:space="preserve">Document with suggestions for how students can show their appreciation</w:t>
      </w:r>
    </w:p>
    <w:p w:rsidR="00000000" w:rsidDel="00000000" w:rsidP="00000000" w:rsidRDefault="00000000" w:rsidRPr="00000000" w14:paraId="00000042">
      <w:pPr>
        <w:numPr>
          <w:ilvl w:val="1"/>
          <w:numId w:val="2"/>
        </w:numPr>
        <w:spacing w:after="0" w:before="0" w:lineRule="auto"/>
        <w:ind w:left="1440" w:hanging="360"/>
      </w:pPr>
      <w:r w:rsidDel="00000000" w:rsidR="00000000" w:rsidRPr="00000000">
        <w:rPr>
          <w:rtl w:val="0"/>
        </w:rPr>
        <w:t xml:space="preserve">Document that details PTO sponsored activities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spacing w:after="0" w:before="0" w:lineRule="auto"/>
        <w:ind w:left="720" w:hanging="360"/>
      </w:pPr>
      <w:r w:rsidDel="00000000" w:rsidR="00000000" w:rsidRPr="00000000">
        <w:rPr>
          <w:rtl w:val="0"/>
        </w:rPr>
        <w:t xml:space="preserve">Question proposed around the need for a room parent- Mr. Thorne didn’t think it was necessary now with the communication tools available. Suggested Ivette could help with comms. </w:t>
      </w:r>
    </w:p>
    <w:p w:rsidR="00000000" w:rsidDel="00000000" w:rsidP="00000000" w:rsidRDefault="00000000" w:rsidRPr="00000000" w14:paraId="00000044">
      <w:pPr>
        <w:numPr>
          <w:ilvl w:val="0"/>
          <w:numId w:val="2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Kristina asked staff to consider whether or not it would be helpful if families donated class supplies so late in the year.</w:t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spacing w:after="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Kristina suggested a day where parent volunteers could cover recess so teachers got more free time. Mr. Thorne suggested that was possible and teachers in attendance said this would be a welcomed form of appreciation.</w:t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Kristina shared her ideas for monthly appreciation for the rest of the school year. </w:t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Thursday of Teacher Appreciation Week will feature Travelin Toms Coffee Truck where teachers would pre-order drinks and parent volunteers would run drinks to teachers.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Motion to Close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24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Chris motioned to close; Stephanie seconded.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Next Meeting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240" w:line="278.00000000000006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March 18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7-8pm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before="240" w:lineRule="auto"/>
        <w:rPr>
          <w:color w:val="c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pgSz w:h="15840" w:w="12240" w:orient="portrait"/>
      <w:pgMar w:bottom="1440" w:top="1440" w:left="1440" w:right="1440" w:header="720" w:footer="720"/>
      <w:pgNumType w:start="2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PTO Board Meeting</w:t>
    </w:r>
  </w:p>
  <w:p w:rsidR="00000000" w:rsidDel="00000000" w:rsidP="00000000" w:rsidRDefault="00000000" w:rsidRPr="00000000" w14:paraId="0000005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 xml:space="preserve">January 21, 2026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1000125" cy="751483"/>
          <wp:effectExtent b="0" l="0" r="0" t="0"/>
          <wp:docPr descr="A red bird with yellow beak and white text&#10;&#10;AI-generated content may be incorrect." id="456127762" name="image1.png"/>
          <a:graphic>
            <a:graphicData uri="http://schemas.openxmlformats.org/drawingml/2006/picture">
              <pic:pic>
                <pic:nvPicPr>
                  <pic:cNvPr descr="A red bird with yellow beak and white text&#10;&#10;AI-generated content may be incorrect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00125" cy="75148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B94B9D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B94B9D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B94B9D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B94B9D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B94B9D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B94B9D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B94B9D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B94B9D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B94B9D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B94B9D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B94B9D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B94B9D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B94B9D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B94B9D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B94B9D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B94B9D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B94B9D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B94B9D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B94B9D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94B9D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B94B9D"/>
    <w:rPr>
      <w:b w:val="1"/>
      <w:bCs w:val="1"/>
      <w:smallCaps w:val="1"/>
      <w:color w:val="0f4761" w:themeColor="accent1" w:themeShade="0000BF"/>
      <w:spacing w:val="5"/>
    </w:rPr>
  </w:style>
  <w:style w:type="paragraph" w:styleId="Header">
    <w:name w:val="header"/>
    <w:basedOn w:val="Normal"/>
    <w:link w:val="HeaderChar"/>
    <w:uiPriority w:val="99"/>
    <w:unhideWhenUsed w:val="1"/>
    <w:rsid w:val="00B94B9D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94B9D"/>
  </w:style>
  <w:style w:type="paragraph" w:styleId="Footer">
    <w:name w:val="footer"/>
    <w:basedOn w:val="Normal"/>
    <w:link w:val="FooterChar"/>
    <w:uiPriority w:val="99"/>
    <w:unhideWhenUsed w:val="1"/>
    <w:rsid w:val="00B94B9D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94B9D"/>
  </w:style>
  <w:style w:type="paragraph" w:styleId="Revision">
    <w:name w:val="Revision"/>
    <w:hidden w:val="1"/>
    <w:uiPriority w:val="99"/>
    <w:semiHidden w:val="1"/>
    <w:rsid w:val="00C701DB"/>
    <w:pPr>
      <w:spacing w:after="0" w:line="240" w:lineRule="auto"/>
    </w:p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BIVOpzqNzTSFPMGeHnGfEZI65g==">CgMxLjA4AHIhMVl6d25aUlFneXZhVWwxa280bVlrNXBWbGNPeGVRR0po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2025-10-15T22:22:00Z</dcterms:created>
  <dc:creator>Maria Clark</dc:creator>
</cp:coreProperties>
</file>